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1B2CD2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1B2CD2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 w:rsidR="00CA7BEC" w:rsidRPr="0073032A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CA7BEC" w:rsidRPr="0073032A">
        <w:rPr>
          <w:rFonts w:ascii="Times New Roman" w:hAnsi="Times New Roman" w:cs="Times New Roman"/>
          <w:sz w:val="24"/>
          <w:szCs w:val="24"/>
        </w:rPr>
        <w:t xml:space="preserve">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E743C4" w:rsidRPr="001A53F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вопросу оформл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визы в </w:t>
      </w:r>
      <w:r w:rsidR="00706AD9">
        <w:rPr>
          <w:rFonts w:ascii="Times New Roman" w:hAnsi="Times New Roman" w:cs="Times New Roman"/>
          <w:color w:val="000000" w:themeColor="text1"/>
          <w:sz w:val="24"/>
          <w:szCs w:val="24"/>
        </w:rPr>
        <w:t>Польшу.</w:t>
      </w:r>
    </w:p>
    <w:p w:rsidR="00174604" w:rsidRDefault="00174604" w:rsidP="00263811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</w:t>
      </w:r>
      <w:r w:rsidR="00B84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интересах заказчика по документам представленных с его стороны (диплом, сертификаты паспорт </w:t>
      </w:r>
      <w:proofErr w:type="spellStart"/>
      <w:r w:rsidR="00B84957"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 w:rsidR="00B84957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1B2CD2" w:rsidRDefault="001B2CD2" w:rsidP="001B2CD2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</w:t>
      </w:r>
      <w:r w:rsidR="00DB28DA">
        <w:rPr>
          <w:rFonts w:ascii="Times New Roman" w:hAnsi="Times New Roman" w:cs="Times New Roman"/>
          <w:color w:val="000000" w:themeColor="text1"/>
          <w:sz w:val="24"/>
          <w:szCs w:val="24"/>
        </w:rPr>
        <w:t>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находятся в Европе, по основаниям, указанным п.1.1.2 настоящего договора.</w:t>
      </w:r>
    </w:p>
    <w:p w:rsidR="00DB28DA" w:rsidRDefault="00DB28DA" w:rsidP="00DB28DA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706AD9" w:rsidRDefault="00706AD9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706AD9" w:rsidRDefault="00706AD9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706AD9" w:rsidRDefault="00706AD9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706AD9" w:rsidRDefault="00706AD9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06AD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120 000(сто двадцать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 Оплата по договору </w:t>
      </w:r>
      <w:proofErr w:type="gramStart"/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осуществляется 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заказчиком</w:t>
      </w:r>
      <w:proofErr w:type="gramEnd"/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70559E" w:rsidRDefault="0070559E" w:rsidP="00E377F3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E377F3" w:rsidRDefault="00E377F3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706AD9" w:rsidRPr="00E377F3" w:rsidRDefault="00706AD9" w:rsidP="00706AD9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питанием и иных организационных моментов на</w:t>
      </w:r>
      <w:r w:rsidR="00DB28DA">
        <w:rPr>
          <w:rFonts w:ascii="Times New Roman" w:eastAsia="Arial" w:hAnsi="Times New Roman" w:cs="Times New Roman"/>
          <w:color w:val="00000A"/>
          <w:sz w:val="24"/>
          <w:szCs w:val="24"/>
        </w:rPr>
        <w:t>хождения заказчика на территории</w:t>
      </w:r>
      <w:bookmarkStart w:id="0" w:name="_GoBack"/>
      <w:bookmarkEnd w:id="0"/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706AD9" w:rsidRDefault="00706AD9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486867" w:rsidRDefault="00486867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06AD9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94D76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06AD9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8D5E40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06AD9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BF8BDC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06AD9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E2D22B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30975"/>
    <w:rsid w:val="00174604"/>
    <w:rsid w:val="00192E1B"/>
    <w:rsid w:val="001A53F5"/>
    <w:rsid w:val="001B2CD2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8686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3576F"/>
    <w:rsid w:val="00645528"/>
    <w:rsid w:val="00646CD5"/>
    <w:rsid w:val="00681831"/>
    <w:rsid w:val="006B2E4C"/>
    <w:rsid w:val="006D173B"/>
    <w:rsid w:val="006E5050"/>
    <w:rsid w:val="0070559E"/>
    <w:rsid w:val="00706AD9"/>
    <w:rsid w:val="00714FBA"/>
    <w:rsid w:val="0073032A"/>
    <w:rsid w:val="00754035"/>
    <w:rsid w:val="00761A5C"/>
    <w:rsid w:val="007B405A"/>
    <w:rsid w:val="007C182A"/>
    <w:rsid w:val="007D47CA"/>
    <w:rsid w:val="00852FC0"/>
    <w:rsid w:val="0086101F"/>
    <w:rsid w:val="00875377"/>
    <w:rsid w:val="008D441C"/>
    <w:rsid w:val="008D7264"/>
    <w:rsid w:val="008F0D5F"/>
    <w:rsid w:val="008F4DD9"/>
    <w:rsid w:val="00900B23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802D3"/>
    <w:rsid w:val="00DA1FDE"/>
    <w:rsid w:val="00DB01E7"/>
    <w:rsid w:val="00DB28DA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2D28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7</cp:revision>
  <cp:lastPrinted>2021-05-11T13:55:00Z</cp:lastPrinted>
  <dcterms:created xsi:type="dcterms:W3CDTF">2021-07-12T06:50:00Z</dcterms:created>
  <dcterms:modified xsi:type="dcterms:W3CDTF">2021-08-17T16:08:00Z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