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50" w:rsidRPr="00754035" w:rsidRDefault="008F0D5F" w:rsidP="007303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ДОГОВОР</w:t>
      </w:r>
    </w:p>
    <w:p w:rsidR="006E5050" w:rsidRDefault="0073032A" w:rsidP="0073032A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возмездного </w:t>
      </w:r>
      <w:r w:rsidR="008F0D5F"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оказания услуг по</w:t>
      </w: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предоставлению консультаций в сфере трудоустройства за границей и оформления визы</w:t>
      </w: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F60C43" w:rsidRPr="00754035" w:rsidRDefault="00F60C43" w:rsidP="007303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г. Иркутск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</w:t>
      </w:r>
      <w:r w:rsidR="00D73BB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</w:t>
      </w:r>
      <w:r w:rsidR="009624CA">
        <w:rPr>
          <w:rFonts w:ascii="Times New Roman" w:eastAsia="Arial" w:hAnsi="Times New Roman" w:cs="Times New Roman"/>
          <w:color w:val="00000A"/>
          <w:sz w:val="24"/>
          <w:szCs w:val="24"/>
        </w:rPr>
        <w:t>18</w:t>
      </w:r>
      <w:r w:rsidR="0034612F">
        <w:rPr>
          <w:rFonts w:ascii="Times New Roman" w:eastAsia="Arial" w:hAnsi="Times New Roman" w:cs="Times New Roman"/>
          <w:color w:val="00000A"/>
          <w:sz w:val="24"/>
          <w:szCs w:val="24"/>
        </w:rPr>
        <w:t>.0</w:t>
      </w:r>
      <w:r w:rsidR="009624CA">
        <w:rPr>
          <w:rFonts w:ascii="Times New Roman" w:eastAsia="Arial" w:hAnsi="Times New Roman" w:cs="Times New Roman"/>
          <w:color w:val="00000A"/>
          <w:sz w:val="24"/>
          <w:szCs w:val="24"/>
        </w:rPr>
        <w:t>8</w:t>
      </w:r>
      <w:r w:rsidR="0034612F">
        <w:rPr>
          <w:rFonts w:ascii="Times New Roman" w:eastAsia="Arial" w:hAnsi="Times New Roman" w:cs="Times New Roman"/>
          <w:color w:val="00000A"/>
          <w:sz w:val="24"/>
          <w:szCs w:val="24"/>
        </w:rPr>
        <w:t>.2021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г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5050" w:rsidRPr="0073032A" w:rsidRDefault="00F35148" w:rsidP="0073032A">
      <w:pPr>
        <w:tabs>
          <w:tab w:val="left" w:pos="4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3032A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бщество с ограниченной ответственностью</w:t>
      </w:r>
      <w:r w:rsidRPr="0073032A">
        <w:rPr>
          <w:rFonts w:ascii="Times New Roman" w:hAnsi="Times New Roman" w:cs="Times New Roman"/>
          <w:sz w:val="24"/>
          <w:szCs w:val="24"/>
        </w:rPr>
        <w:t xml:space="preserve"> «</w:t>
      </w:r>
      <w:r w:rsidR="0073032A">
        <w:rPr>
          <w:rFonts w:ascii="Times New Roman" w:hAnsi="Times New Roman" w:cs="Times New Roman"/>
          <w:sz w:val="24"/>
          <w:szCs w:val="24"/>
        </w:rPr>
        <w:t>Содействие</w:t>
      </w:r>
      <w:r w:rsidR="00CA7BEC" w:rsidRPr="0073032A">
        <w:rPr>
          <w:rFonts w:ascii="Times New Roman" w:hAnsi="Times New Roman" w:cs="Times New Roman"/>
          <w:sz w:val="24"/>
          <w:szCs w:val="24"/>
        </w:rPr>
        <w:t xml:space="preserve">» в лице генерального директора </w:t>
      </w:r>
      <w:proofErr w:type="spellStart"/>
      <w:r w:rsidR="00CA7BEC" w:rsidRPr="0073032A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="00CA7BEC" w:rsidRPr="0073032A">
        <w:rPr>
          <w:rFonts w:ascii="Times New Roman" w:hAnsi="Times New Roman" w:cs="Times New Roman"/>
          <w:sz w:val="24"/>
          <w:szCs w:val="24"/>
        </w:rPr>
        <w:t xml:space="preserve"> Дениса Игоревича, действующего на основании У</w:t>
      </w:r>
      <w:r w:rsidR="0073032A">
        <w:rPr>
          <w:rFonts w:ascii="Times New Roman" w:hAnsi="Times New Roman" w:cs="Times New Roman"/>
          <w:sz w:val="24"/>
          <w:szCs w:val="24"/>
        </w:rPr>
        <w:t>става</w:t>
      </w:r>
      <w:r w:rsidR="00CA7BEC" w:rsidRPr="0073032A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с одной стороны, </w:t>
      </w:r>
      <w:r w:rsidR="002C1E2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 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_____________________</w:t>
      </w:r>
      <w:r w:rsidR="005B3C37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паспорт серия ___________№</w:t>
      </w:r>
      <w:r w:rsidR="005B3C37" w:rsidRPr="0073032A">
        <w:rPr>
          <w:rFonts w:ascii="Times New Roman" w:eastAsia="Arial" w:hAnsi="Times New Roman" w:cs="Times New Roman"/>
          <w:color w:val="00000A"/>
          <w:sz w:val="24"/>
          <w:szCs w:val="24"/>
          <w:u w:val="single"/>
        </w:rPr>
        <w:t xml:space="preserve">                              </w:t>
      </w:r>
      <w:proofErr w:type="spell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выдан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</w:t>
      </w:r>
      <w:proofErr w:type="gramStart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,зарегистрирован</w:t>
      </w:r>
      <w:proofErr w:type="spellEnd"/>
      <w:proofErr w:type="gramEnd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(</w:t>
      </w:r>
      <w:proofErr w:type="spellStart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ая</w:t>
      </w:r>
      <w:proofErr w:type="spellEnd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)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:______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________________________</w:t>
      </w:r>
      <w:r w:rsidR="002C1E2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_ именуемый далее «Заказчик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», с другой стороны, </w:t>
      </w:r>
      <w:r w:rsidR="0073032A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а вместе именуемые «Стороны»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заключили </w:t>
      </w:r>
      <w:r w:rsidR="0073032A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настоящий</w:t>
      </w:r>
      <w:r w:rsidR="0073032A" w:rsidRPr="00E743C4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договор о нижеследующем.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73032A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1. ПРЕДМЕТ ДОГОВОРА.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861ED2" w:rsidRDefault="00861ED2" w:rsidP="00861ED2">
      <w:pPr>
        <w:pStyle w:val="a7"/>
        <w:numPr>
          <w:ilvl w:val="1"/>
          <w:numId w:val="27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По договору возмездного оказания услуг Заказчик поручает Исполнителю оказать следующие услуги: </w:t>
      </w:r>
    </w:p>
    <w:p w:rsidR="00861ED2" w:rsidRDefault="00861ED2" w:rsidP="00861ED2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консультацию по трудоустройству гражданина РФ за пределами территории РФ на основании лицензии от 22 июня 2020 г № 20120381411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при этом консультация оказывается исключительно по документам, которые необходимы для получения рабочей визы и не включает в себя предоставления информации для заказчика касательно (одежды, обуви) которую нужно брать собой для поездки до работодателя, а также иных вопросов, связанных с проживанием на территории ЕС. </w:t>
      </w:r>
    </w:p>
    <w:p w:rsidR="00861ED2" w:rsidRDefault="00861ED2" w:rsidP="00861ED2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Составление анкеты в интересах заказчика по документам представленных с его стороны (диплом, сертификаты паспорт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и.т.д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.).</w:t>
      </w:r>
    </w:p>
    <w:p w:rsidR="00861ED2" w:rsidRDefault="00861ED2" w:rsidP="00861ED2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консультацию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вопросу оформления визы в Нидерланды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при этом в случае, если заказчик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владеет знанием языка (немецкии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не имеет международного образования (которое должно быть выдано на территории ЕС), то исполнитель предупреждает, что проезд до работодателя, находящегося в Европе возможен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исключительно через польскую национальную рабочую визу класс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».</w:t>
      </w:r>
    </w:p>
    <w:p w:rsidR="00861ED2" w:rsidRDefault="00861ED2" w:rsidP="00861ED2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в интересах заказчика анкеты по трудоустройству соответствующим работодателям, которые находятся в Европе, по основаниям, указанным п.1.1.3 настоящего договора.</w:t>
      </w:r>
    </w:p>
    <w:p w:rsidR="00861ED2" w:rsidRDefault="00861ED2" w:rsidP="00861ED2">
      <w:pPr>
        <w:pStyle w:val="a7"/>
        <w:numPr>
          <w:ilvl w:val="2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исполнителем в интересах заказчика ответа (приглашения) от работодателя и передача его заказчику.</w:t>
      </w:r>
    </w:p>
    <w:p w:rsidR="00861ED2" w:rsidRDefault="00861ED2" w:rsidP="00861ED2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Бронирование вакансии на территории работодателя в Европе. (один раз)</w:t>
      </w:r>
    </w:p>
    <w:p w:rsidR="00861ED2" w:rsidRDefault="00861ED2" w:rsidP="00861ED2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исполнения обязательств по договору составляет: 90 дней.</w:t>
      </w:r>
    </w:p>
    <w:p w:rsidR="00861ED2" w:rsidRDefault="00861ED2" w:rsidP="00861ED2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Вся информация по работе (сроки, порядок их выполнения и т.д.) указанная в пункте 1.1 договора доведена до заказчика в полном объеме.</w:t>
      </w: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Pr="00754035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____________/____________                                   ____________/____________    </w:t>
      </w:r>
    </w:p>
    <w:p w:rsidR="00E56855" w:rsidRDefault="00E56855" w:rsidP="00106B48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E56855" w:rsidRDefault="00E56855" w:rsidP="00F55A0B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F55A0B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 ОБЯЗАННОСТИ СТОРОН.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Default="008F0D5F" w:rsidP="0073032A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2.1. Заказчик обязуется:</w:t>
      </w:r>
    </w:p>
    <w:p w:rsidR="006E5050" w:rsidRPr="00F55A0B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Своевременно предоставить Исполнителю достоверные и достаточные сведения и документы, необходимые для оформления пакета выездных документов для подачи в консульство.</w:t>
      </w:r>
    </w:p>
    <w:p w:rsidR="006E5050" w:rsidRPr="00F55A0B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Без промедления принять от Исполнителя </w:t>
      </w:r>
      <w:r w:rsidR="00F55A0B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полученному оповещению</w:t>
      </w:r>
      <w:r w:rsidR="00F55A0B" w:rsidRPr="00F55A0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F55A0B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(смс, уведомление на электронный адрес)</w:t>
      </w:r>
      <w:r w:rsid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все представленные им документы и все</w:t>
      </w:r>
      <w:r w:rsidR="00754035" w:rsidRPr="0075403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исполненное им в соответствии с Договором.</w:t>
      </w:r>
    </w:p>
    <w:p w:rsidR="006E5050" w:rsidRPr="00754035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Нести ответственность перед Исполнителем за своевременность и полноту выполнения своих обязательств </w:t>
      </w:r>
      <w:r w:rsidR="00F55A0B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 основании настоящего договора и действующего законодательства РФ.</w:t>
      </w:r>
    </w:p>
    <w:p w:rsidR="009C6E4C" w:rsidRPr="00754035" w:rsidRDefault="009C6E4C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Оплатить оказание услуг в полном объеме по цене и в порядке, указанных в п. 3.1. настоящего Договора.</w:t>
      </w:r>
    </w:p>
    <w:p w:rsidR="009C6E4C" w:rsidRPr="00754035" w:rsidRDefault="009C6E4C" w:rsidP="009C6E4C">
      <w:pPr>
        <w:pStyle w:val="a7"/>
        <w:numPr>
          <w:ilvl w:val="1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имеет право:</w:t>
      </w:r>
    </w:p>
    <w:p w:rsidR="00E010D3" w:rsidRPr="00754035" w:rsidRDefault="009C6E4C" w:rsidP="0073032A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Во всякое время проверять ход и качество работ, выполняемых Исполнителем, не вмешиваясь в его деятельность.</w:t>
      </w:r>
    </w:p>
    <w:p w:rsidR="00111910" w:rsidRPr="009C6E4C" w:rsidRDefault="008F0D5F" w:rsidP="0073032A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</w:t>
      </w:r>
      <w:r w:rsidR="009C6E4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3</w:t>
      </w: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 xml:space="preserve"> Исполнитель обязуется:</w:t>
      </w:r>
    </w:p>
    <w:p w:rsidR="006E5050" w:rsidRPr="00754035" w:rsidRDefault="00111910" w:rsidP="009C6E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взятые на себя </w:t>
      </w:r>
      <w:proofErr w:type="gramStart"/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обязательства</w:t>
      </w:r>
      <w:proofErr w:type="gramEnd"/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указанные в п.1.1 в полном объеме, надлежащего качества и в сроки указные в п.1.1 настоящего договора.</w:t>
      </w:r>
    </w:p>
    <w:p w:rsidR="006E5050" w:rsidRPr="009C6E4C" w:rsidRDefault="008F0D5F" w:rsidP="009C6E4C">
      <w:pPr>
        <w:pStyle w:val="a7"/>
        <w:numPr>
          <w:ilvl w:val="2"/>
          <w:numId w:val="2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>Нести ответственность за сохранность документов и материальных ценностей, полученных им от Заказчика в процессе исполнения настоящего Договора.</w:t>
      </w:r>
    </w:p>
    <w:p w:rsidR="006E5050" w:rsidRPr="00F60C43" w:rsidRDefault="008F0D5F" w:rsidP="009C6E4C">
      <w:pPr>
        <w:pStyle w:val="a7"/>
        <w:numPr>
          <w:ilvl w:val="2"/>
          <w:numId w:val="2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Информировать Заказчика о возникновении чрезвычайных обстоятельств, препятствующих оказанию отдельных услуг или выезду Заказчика за рубеж, а </w:t>
      </w:r>
      <w:proofErr w:type="gramStart"/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>так же</w:t>
      </w:r>
      <w:proofErr w:type="gramEnd"/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об изменении стоимости услуг по оформлению соответствующих документов.</w:t>
      </w:r>
    </w:p>
    <w:p w:rsidR="00F60C43" w:rsidRPr="009C6E4C" w:rsidRDefault="00F60C43" w:rsidP="00F60C43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5050" w:rsidRPr="0073032A" w:rsidRDefault="008F0D5F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</w:t>
      </w:r>
      <w:r w:rsidR="00900B23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4</w:t>
      </w: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. Исполнитель имеет право:</w:t>
      </w:r>
    </w:p>
    <w:p w:rsidR="006E5050" w:rsidRDefault="00900B23" w:rsidP="00900B23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2.4.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1.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Отказаться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исполнения принятого поручения вследствие нарушения настоящего Договора Заказчиком. При этом получить как возмещение понесенных расходов, так и вознаграждение.</w:t>
      </w:r>
    </w:p>
    <w:p w:rsidR="00CF3ADD" w:rsidRPr="00AD3AD0" w:rsidRDefault="00CF3ADD" w:rsidP="00AD3AD0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2.4.2. </w:t>
      </w:r>
      <w:r w:rsidR="00AD3AD0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Не оказывать услуги заказчику в том случае, если заказчик не оплатил услуги исполнителю в полном объеме, согласно п.3.1 настоящего договора, или не предоставил необходимые документы согласно п.2.1.1 договора.</w:t>
      </w:r>
    </w:p>
    <w:p w:rsidR="006E5050" w:rsidRPr="00900B23" w:rsidRDefault="00900B23" w:rsidP="00900B23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2.4.</w:t>
      </w:r>
      <w:proofErr w:type="gramStart"/>
      <w:r w:rsidR="00CF3ADD">
        <w:rPr>
          <w:rFonts w:ascii="Times New Roman" w:eastAsia="Arial" w:hAnsi="Times New Roman" w:cs="Times New Roman"/>
          <w:color w:val="00000A"/>
          <w:sz w:val="24"/>
          <w:szCs w:val="24"/>
        </w:rPr>
        <w:t>3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Удерживать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находящиеся у него вещи и документы, которые подлежат передаче Заказчику, либо лицу, указанному Заказчиком, в обеспечение своих требований по настоящему Договору.</w:t>
      </w:r>
    </w:p>
    <w:p w:rsidR="00F60C43" w:rsidRPr="0073032A" w:rsidRDefault="00F60C43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900B23" w:rsidRDefault="008F0D5F" w:rsidP="00900B23">
      <w:pPr>
        <w:pStyle w:val="a7"/>
        <w:numPr>
          <w:ilvl w:val="0"/>
          <w:numId w:val="20"/>
        </w:numPr>
        <w:tabs>
          <w:tab w:val="left" w:pos="352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900B23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ПОРЯДОК РАСЧЕТОВ.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8F0D5F" w:rsidP="006818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3.1.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Цена настоящ</w:t>
      </w:r>
      <w:r w:rsidR="007C182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его договора составляет</w:t>
      </w:r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622D0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220 000(двести двадцать</w:t>
      </w:r>
      <w:r w:rsidR="00F4231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тысяч) </w:t>
      </w:r>
      <w:proofErr w:type="gramStart"/>
      <w:r w:rsidR="006B2E4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рублей </w:t>
      </w:r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на</w:t>
      </w:r>
      <w:proofErr w:type="gramEnd"/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момент подписания договора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.  Оплата по договору </w:t>
      </w:r>
      <w:proofErr w:type="gramStart"/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осуществляется  </w:t>
      </w:r>
      <w:r w:rsidR="00681831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заказчиком</w:t>
      </w:r>
      <w:proofErr w:type="gramEnd"/>
      <w:r w:rsidR="00681831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в полном объеме в момент подписания настоящего договора </w:t>
      </w:r>
      <w:r w:rsidR="00681831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либо наличным путем в кассу организации или безналичным по средствам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зачисления денежных средств на следующие банковские реквизиты исполнителя:</w:t>
      </w:r>
      <w:r w:rsidR="00900B2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8183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B7E" w:rsidRDefault="00681831" w:rsidP="00681831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3.2. Консульский сбор </w:t>
      </w: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в цену договора не входит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 оплачивается 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Заказчиком самостоятельно в Представительстве Посольства 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Польши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,</w:t>
      </w:r>
      <w:r w:rsidR="00225B7E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либо в аккредитованном визовом 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центре</w:t>
      </w:r>
      <w:r w:rsidR="00225B7E"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</w:p>
    <w:p w:rsidR="00225B7E" w:rsidRDefault="00225B7E" w:rsidP="00E377F3">
      <w:pPr>
        <w:pStyle w:val="a7"/>
        <w:numPr>
          <w:ilvl w:val="1"/>
          <w:numId w:val="20"/>
        </w:num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Стоимость оплаты 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пересылки документов из Польши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международной почтой 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>DHL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>,</w:t>
      </w:r>
      <w:r w:rsidR="00E377F3"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 проездных би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летов до места работы в Польшу</w:t>
      </w:r>
      <w:r w:rsidR="00E377F3"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не входит в сумму, обозначенную в п. 3.1. Договора и оплачивается Заказчиком отдельно.</w:t>
      </w:r>
    </w:p>
    <w:p w:rsidR="00E377F3" w:rsidRPr="0012505D" w:rsidRDefault="0012505D" w:rsidP="0012505D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3.4    </w:t>
      </w:r>
      <w:r w:rsidR="00E377F3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Зака</w:t>
      </w:r>
      <w:r w:rsidR="00645528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зчик, при въезде в Польшу</w:t>
      </w:r>
      <w:r w:rsidR="00E377F3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, должен иметь карманные деньги до получения первых выплат по зарплате.</w:t>
      </w:r>
      <w:r w:rsidR="00E33D82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Рекомендуемая су</w:t>
      </w:r>
      <w:r w:rsidR="00DF18DF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мма карманных денег – не менее 5</w:t>
      </w:r>
      <w:r w:rsidR="00E33D82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50 евро.</w:t>
      </w:r>
    </w:p>
    <w:p w:rsidR="00E377F3" w:rsidRPr="00225B7E" w:rsidRDefault="00E377F3" w:rsidP="00681831">
      <w:pPr>
        <w:jc w:val="both"/>
        <w:rPr>
          <w:rFonts w:ascii="Times New Roman" w:hAnsi="Times New Roman" w:cs="Times New Roman"/>
          <w:color w:val="00000A"/>
          <w:sz w:val="24"/>
          <w:szCs w:val="24"/>
        </w:rPr>
        <w:sectPr w:rsidR="00E377F3" w:rsidRPr="00225B7E" w:rsidSect="00540443">
          <w:type w:val="continuous"/>
          <w:pgSz w:w="11906" w:h="16838"/>
          <w:pgMar w:top="568" w:right="1186" w:bottom="426" w:left="1134" w:header="0" w:footer="0" w:gutter="0"/>
          <w:cols w:space="720"/>
          <w:formProt w:val="0"/>
          <w:docGrid w:linePitch="100" w:charSpace="8192"/>
        </w:sectPr>
      </w:pPr>
    </w:p>
    <w:p w:rsidR="0012505D" w:rsidRDefault="0012505D" w:rsidP="0012505D">
      <w:pPr>
        <w:pStyle w:val="a7"/>
        <w:ind w:left="54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____________/_____________                                                     _________/_____________</w:t>
      </w:r>
    </w:p>
    <w:p w:rsidR="008F575F" w:rsidRPr="00E377F3" w:rsidRDefault="008F575F" w:rsidP="0012505D">
      <w:pPr>
        <w:pStyle w:val="a7"/>
        <w:ind w:left="54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681831" w:rsidRDefault="008F0D5F" w:rsidP="00681831">
      <w:pPr>
        <w:pStyle w:val="a7"/>
        <w:numPr>
          <w:ilvl w:val="0"/>
          <w:numId w:val="20"/>
        </w:numPr>
        <w:tabs>
          <w:tab w:val="left" w:pos="302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681831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ОТВЕТСТВЕННОСТЬ СТОРОН.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F27D6C" w:rsidRPr="00754035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 xml:space="preserve">4.1. 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Стороны несут ответственность за невыполнение либо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br/>
        <w:t>ненадлежащее выполнение условий договора, в соответствии с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br/>
        <w:t>законодательством Российской Федерации.</w:t>
      </w:r>
    </w:p>
    <w:p w:rsidR="00F27D6C" w:rsidRPr="00F27D6C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4.</w:t>
      </w:r>
      <w:r>
        <w:rPr>
          <w:rFonts w:ascii="Times New Roman" w:eastAsia="Arial" w:hAnsi="Times New Roman"/>
          <w:sz w:val="24"/>
          <w:szCs w:val="20"/>
          <w:lang w:eastAsia="ar-SA"/>
        </w:rPr>
        <w:t xml:space="preserve">2.  </w:t>
      </w:r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>Заказчик несет ответственность перед Исполнителем и третьими лицами, непосредственно связанными с оформлением виз, за нанесенный им материальный ущерб, возникший в результате невыполнения или ненадлежащего выполнения условий настоящего Договора за исключением случаев, предусмотренных настоящим Договором</w:t>
      </w:r>
      <w:r w:rsidR="00681831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4.3.       </w:t>
      </w:r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 перед Заказчиком и другими лицами в случае не предоставления или несвоевременного предоставления необходимых документов </w:t>
      </w:r>
      <w:proofErr w:type="gramStart"/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Заказчиком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основании п.2.1.1 настоящего договора.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4.4.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  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 перед Заказчиком и другими лицами в случае невозможности осуществления заказанных услуг в силу действия российской и </w:t>
      </w:r>
      <w:proofErr w:type="gram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зарубежной таможенной службы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 пограничного контроля, в случае отказа посольств зарубежных стран в выдаче выездных виз, либо иных действий официальных органов или властей России или зарубежных стран, делающих невозможным осуществление Исполнителем заказанных услуг.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4.5.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Исполнитель не несет ответственности, если решением властей или ответственных лиц Заказчику или лицам, указанным в п. 1.1 настоящего договора отказано в возможности въезда или выезда из страны.</w:t>
      </w:r>
    </w:p>
    <w:p w:rsidR="00E010D3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4.6.</w:t>
      </w:r>
      <w:r>
        <w:rPr>
          <w:rFonts w:ascii="Times New Roman" w:eastAsia="Arial" w:hAnsi="Times New Roman"/>
          <w:sz w:val="24"/>
          <w:szCs w:val="20"/>
          <w:lang w:eastAsia="ar-SA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ответственности, если в соответствии с решением зарубежных посольств или других </w:t>
      </w:r>
      <w:proofErr w:type="gram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российских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или зарубежных официальных органов происходит увеличение сроков оформления выездных документов.</w:t>
      </w:r>
    </w:p>
    <w:p w:rsidR="009D5D29" w:rsidRDefault="00014FC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4.7.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Исполнитель не несет ответственность на территории Евросоюза по вопросам взаимодействия заказчика и работодателя, связанные с размещ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ением в гостинице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его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питанием и иных организационных моментов нахождения заказчика на </w:t>
      </w:r>
      <w:r w:rsidR="0083353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территории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>Евросоюза.</w:t>
      </w:r>
    </w:p>
    <w:p w:rsidR="009D5D29" w:rsidRPr="00F27D6C" w:rsidRDefault="00014FC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4.8.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Обращаем внимание, что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ответственность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я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по договору касается исключительно тех услуг и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</w:rPr>
        <w:t>работ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указанных в предмете настоящего договора.</w:t>
      </w:r>
    </w:p>
    <w:p w:rsidR="00F60C43" w:rsidRPr="00B629A0" w:rsidRDefault="00F60C43" w:rsidP="00B629A0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F27D6C" w:rsidRDefault="008F0D5F" w:rsidP="00F27D6C">
      <w:pPr>
        <w:pStyle w:val="a7"/>
        <w:numPr>
          <w:ilvl w:val="0"/>
          <w:numId w:val="20"/>
        </w:numPr>
        <w:tabs>
          <w:tab w:val="left" w:pos="4040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F27D6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ФОРС-МАЖОР</w:t>
      </w:r>
    </w:p>
    <w:p w:rsidR="00E010D3" w:rsidRPr="0073032A" w:rsidRDefault="00E010D3" w:rsidP="0073032A">
      <w:pPr>
        <w:tabs>
          <w:tab w:val="left" w:pos="4040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D3AD0" w:rsidRDefault="008F0D5F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 таких, как наводнение, пожар, </w:t>
      </w:r>
    </w:p>
    <w:p w:rsidR="00AD3AD0" w:rsidRDefault="008F0D5F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землетрясение</w:t>
      </w:r>
      <w:r w:rsid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и другие природные явления, а также</w:t>
      </w:r>
      <w:r w:rsidR="00CF3AD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F3ADD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эпидемиологическая обстановка</w:t>
      </w:r>
      <w:r w:rsidR="00130975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</w:p>
    <w:p w:rsidR="006E5050" w:rsidRPr="00CF3ADD" w:rsidRDefault="00130975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карантин, самоизоляция,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5.2. При наступлении обстоятельств, указанных в п. 5.1 настоящего договора,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___________/__________                                                                ____________/_____________</w:t>
      </w: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12505D" w:rsidRDefault="0012505D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8F575F" w:rsidRDefault="008F575F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6.ИЗМЕНЕНИЕ И РАСТОРЖЕНИЕ ДОГОВОРА.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6.2. Настоящий Договор может быть изменен или расторгнут по соглашению сторон или по иным основаниям, предусмотренным действующим законодательством или настоящим Договором.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6.3. Исполнитель вправе расторгнуть настоящий договор в одностороннем порядке в случае невыполнения Заказчиком обязательств по настоящему Договору.</w:t>
      </w:r>
    </w:p>
    <w:p w:rsidR="00C775B2" w:rsidRPr="00DE7B07" w:rsidRDefault="008F0D5F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6.4. Любые изменения и дополнения к настоящему Договору действительны лишь при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условии, если они совершены в письменной форме и подписаны уполномоченными </w:t>
      </w:r>
      <w:proofErr w:type="gramStart"/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на</w:t>
      </w:r>
      <w:proofErr w:type="gramEnd"/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то представителями сторон. Изменения и дополнения осуществляются путем подписания сторонами дополнительных соглашений и оформляются в виде приложений к настоящему Договору.</w:t>
      </w:r>
    </w:p>
    <w:p w:rsidR="00C775B2" w:rsidRPr="0073032A" w:rsidRDefault="00C775B2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>5</w:t>
      </w: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. В случае, если Консульство отказывает в выдаче визы немотивированно или отказ обусловлен тем, что Заказчик либо лица, указанные в п.1.1 настоящего договора неправильно проинформировали Исполнителя о фактах, которые им были заранее известны (подложные документы, неверные анкетные данные, проблемы с Консульскими отделами, государственными органами и т. д.), претензии, в том числе финансовые, со стороны Заказчика не принимаются.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7.СПОРЫ И РАЗНОГЛАСИЯ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7.1. Стороны приложат все усилия, чтобы разрешить все споры и разногласия, связанные с исполнением настоящего Договора путем переговоров.</w:t>
      </w:r>
    </w:p>
    <w:p w:rsidR="00C775B2" w:rsidRPr="00754035" w:rsidRDefault="00C775B2" w:rsidP="00DE7B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7.2. Стороны определили, что претензионный порядок при возникновении разногласий в ходе исполнения настоящего договора обязателен.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DE7B07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Претензия направляется только письменно на юридический адрес исполнителя/адрес регистрации заказчика, заказным письмом и описью вложения. </w:t>
      </w: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7.3. Срок рассмотрения претензии составляет 30 (тридцать) календарных дней с момента получения Стороной претензии.</w:t>
      </w:r>
    </w:p>
    <w:p w:rsidR="00C775B2" w:rsidRDefault="00C775B2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7.4. Если стороны настоящего Договора не смогут урегулировать спор между собой путем переговоров и в претензионном порядке, спор разрешается в суде в порядке, установленном действующим законодательством РФ.</w:t>
      </w:r>
    </w:p>
    <w:p w:rsidR="00B629A0" w:rsidRPr="00B629A0" w:rsidRDefault="00B629A0" w:rsidP="00B629A0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C775B2" w:rsidRPr="0073032A" w:rsidRDefault="00C775B2" w:rsidP="0073032A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C775B2" w:rsidRPr="0073032A" w:rsidRDefault="00A12D91" w:rsidP="00DE7B07">
      <w:pPr>
        <w:tabs>
          <w:tab w:val="left" w:pos="2960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8.</w:t>
      </w:r>
      <w:r w:rsidR="00C775B2"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ПРОЧИЕ УСЛОВИЯ ДОГОВОРА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8.1. Настоящий Договор составлен в двух экземплярах на русском языке, имеющих одинаковую юридическую силу и хранится у представителей сторон.</w:t>
      </w: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8.2. Перед подписанием настоящего договора Заказчик предупрежден:</w:t>
      </w:r>
    </w:p>
    <w:p w:rsidR="00C775B2" w:rsidRPr="00DE7B07" w:rsidRDefault="00DE7B07" w:rsidP="00DE7B07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возможности телефонного звонка посольством (консульством) </w:t>
      </w:r>
      <w:proofErr w:type="gramStart"/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по домашнему</w:t>
      </w:r>
      <w:proofErr w:type="gramEnd"/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, рабочему или мобильному номеру Заказчика для уточнения информации по поездке или о личных данных, указанных в анкете; о необходимости ожидать указанного звонка.</w:t>
      </w:r>
    </w:p>
    <w:p w:rsidR="00C775B2" w:rsidRDefault="00DE7B07" w:rsidP="00DE7B07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возможном возникновении необходимости в проведении личного собеседования сотрудника посольства (консульства) с Заказчиком и предоставлении Заказчиком дополнительных документов по требованию консульства.</w:t>
      </w:r>
    </w:p>
    <w:p w:rsidR="00E010D3" w:rsidRPr="00DE7B07" w:rsidRDefault="00DE7B07" w:rsidP="0073032A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754035" w:rsidRPr="0075403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том, что сроки оформления визы определяет непосредственно посольство (консульство) страны посещения. Стандартные сроки оформления, сообщаемые Исполнителем, являются ориентировочными. Возможны задержки в выдаче визы по различным причинам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Default="00C775B2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292BFB" w:rsidRDefault="00292BFB" w:rsidP="00292BFB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A76308" w:rsidRPr="0073032A" w:rsidRDefault="00292BFB" w:rsidP="00292BFB">
      <w:p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___________/___________                                                              ____________/___________   </w:t>
      </w:r>
    </w:p>
    <w:p w:rsidR="00C775B2" w:rsidRPr="00761A5C" w:rsidRDefault="00761A5C" w:rsidP="00761A5C">
      <w:pPr>
        <w:tabs>
          <w:tab w:val="left" w:pos="2686"/>
        </w:tabs>
        <w:ind w:left="360"/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9.</w:t>
      </w:r>
      <w:r w:rsidR="00C775B2" w:rsidRPr="00761A5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РЕКВИЗИТЫ И ПОДПИСИ СТОРОН</w:t>
      </w:r>
    </w:p>
    <w:p w:rsidR="00BC25D3" w:rsidRPr="0073032A" w:rsidRDefault="00BC25D3" w:rsidP="00DE7B07">
      <w:pPr>
        <w:tabs>
          <w:tab w:val="left" w:pos="268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C25D3" w:rsidRPr="0073032A" w:rsidRDefault="00BC25D3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ИСПОЛНИТЕЛЬ                                                                      ЗАКАЗЧИК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1DC7" w:rsidRPr="0073032A" w:rsidTr="00FB111C">
        <w:trPr>
          <w:trHeight w:val="4569"/>
        </w:trPr>
        <w:tc>
          <w:tcPr>
            <w:tcW w:w="4672" w:type="dxa"/>
          </w:tcPr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8939BA" w:rsidRDefault="00D73BB5" w:rsidP="00D73BB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939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 w:bidi="hi-IN"/>
              </w:rPr>
              <w:t>Общество с ограниченной ответственностью «Содействие»</w:t>
            </w:r>
          </w:p>
          <w:p w:rsidR="00D73BB5" w:rsidRPr="008939BA" w:rsidRDefault="00D73BB5" w:rsidP="00D73B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</w:pP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Лицензия 20120381411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ИНН   3808204018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КПП   380801001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БИК   044525999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D73BB5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г. Иркутск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Фурье д. 3Б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 203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664003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+79648000937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Тел. +79247077966</w:t>
            </w:r>
          </w:p>
          <w:p w:rsidR="00D73BB5" w:rsidRPr="00CB3B86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Тел</w:t>
            </w:r>
            <w:r w:rsidRPr="00CB3B86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 438-437</w:t>
            </w:r>
          </w:p>
          <w:p w:rsidR="00567D3A" w:rsidRPr="007C182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E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mail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: </w:t>
            </w:r>
            <w:proofErr w:type="spellStart"/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sodeystvie</w:t>
            </w:r>
            <w:proofErr w:type="spellEnd"/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company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@</w:t>
            </w:r>
            <w:proofErr w:type="spellStart"/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gmail</w:t>
            </w:r>
            <w:proofErr w:type="spellEnd"/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com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567D3A" w:rsidRPr="007C182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Pr="007C182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_______________/________________</w:t>
            </w:r>
          </w:p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622D0F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139700</wp:posOffset>
                      </wp:positionV>
                      <wp:extent cx="2114550" cy="0"/>
                      <wp:effectExtent l="9525" t="12065" r="9525" b="698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7B009C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pt;margin-top:11pt;width:1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gD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"/>
                  </w:pict>
                </mc:Fallback>
              </mc:AlternateContent>
            </w:r>
            <w:r w:rsidR="00761A5C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622D0F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84455</wp:posOffset>
                      </wp:positionV>
                      <wp:extent cx="2657475" cy="0"/>
                      <wp:effectExtent l="9525" t="12065" r="9525" b="698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7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D0A90E2" id="AutoShape 3" o:spid="_x0000_s1026" type="#_x0000_t32" style="position:absolute;margin-left:1.15pt;margin-top:6.65pt;width:20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cw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TuazRbq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"/>
                  </w:pict>
                </mc:Fallback>
              </mc:AlternateConten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622D0F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133985</wp:posOffset>
                      </wp:positionV>
                      <wp:extent cx="1257300" cy="0"/>
                      <wp:effectExtent l="9525" t="12065" r="9525" b="69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0E99506" id="AutoShape 4" o:spid="_x0000_s1026" type="#_x0000_t32" style="position:absolute;margin-left:112.15pt;margin-top:10.55pt;width:9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h5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mxzNom0NUKXfGN0hP8lW/KPrdIqnKlsiGh+C3s4bcxGdE71L8xWoosh8+KwYxBPDD&#10;rE616T0kTAGdgiTnmyT85BCFj0k6e3yIQT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"/>
                  </w:pict>
                </mc:Fallback>
              </mc:AlternateContent>
            </w:r>
            <w:r w:rsidR="00761A5C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622D0F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78740</wp:posOffset>
                      </wp:positionV>
                      <wp:extent cx="2695575" cy="0"/>
                      <wp:effectExtent l="9525" t="12065" r="9525" b="698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A1CC0AD" id="AutoShape 5" o:spid="_x0000_s1026" type="#_x0000_t32" style="position:absolute;margin-left:1.15pt;margin-top:6.2pt;width:21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s5j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OJsvs+whw4i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"/>
                  </w:pict>
                </mc:Fallback>
              </mc:AlternateContent>
            </w: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2A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Контакт: _____________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1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73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C7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________________/___________________</w:t>
            </w:r>
          </w:p>
          <w:p w:rsidR="00540443" w:rsidRPr="0073032A" w:rsidRDefault="00540443" w:rsidP="00DE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050" w:rsidRPr="0073032A" w:rsidRDefault="006E5050" w:rsidP="0073032A">
      <w:pPr>
        <w:tabs>
          <w:tab w:val="left" w:pos="6160"/>
        </w:tabs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E010D3" w:rsidRDefault="006E5050">
      <w:pPr>
        <w:rPr>
          <w:rFonts w:ascii="Times New Roman" w:hAnsi="Times New Roman" w:cs="Times New Roman"/>
          <w:sz w:val="20"/>
          <w:szCs w:val="20"/>
        </w:rPr>
        <w:sectPr w:rsidR="006E5050" w:rsidRPr="00E010D3" w:rsidSect="00540443">
          <w:type w:val="continuous"/>
          <w:pgSz w:w="11906" w:h="16838"/>
          <w:pgMar w:top="851" w:right="1166" w:bottom="426" w:left="1140" w:header="0" w:footer="0" w:gutter="0"/>
          <w:cols w:space="720"/>
          <w:formProt w:val="0"/>
          <w:docGrid w:linePitch="100" w:charSpace="8192"/>
        </w:sectPr>
      </w:pPr>
    </w:p>
    <w:p w:rsidR="00B05141" w:rsidRPr="00E010D3" w:rsidRDefault="00B05141" w:rsidP="00B05141">
      <w:pPr>
        <w:rPr>
          <w:rFonts w:ascii="Times New Roman" w:hAnsi="Times New Roman" w:cs="Times New Roman"/>
          <w:sz w:val="20"/>
          <w:szCs w:val="20"/>
        </w:rPr>
      </w:pPr>
    </w:p>
    <w:sectPr w:rsidR="00B05141" w:rsidRPr="00E010D3" w:rsidSect="000E29B8">
      <w:pgSz w:w="11906" w:h="16838"/>
      <w:pgMar w:top="1440" w:right="1126" w:bottom="642" w:left="114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29"/>
    <w:multiLevelType w:val="multilevel"/>
    <w:tmpl w:val="4552B0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2E144A"/>
    <w:multiLevelType w:val="multilevel"/>
    <w:tmpl w:val="F98024A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5B788B"/>
    <w:multiLevelType w:val="multilevel"/>
    <w:tmpl w:val="9434316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D649E4"/>
    <w:multiLevelType w:val="multilevel"/>
    <w:tmpl w:val="D5F0E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DC3600"/>
    <w:multiLevelType w:val="multilevel"/>
    <w:tmpl w:val="9648E72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1DF209F"/>
    <w:multiLevelType w:val="multilevel"/>
    <w:tmpl w:val="6C14BD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51559EF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25AC6A62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8" w15:restartNumberingAfterBreak="0">
    <w:nsid w:val="27146FFF"/>
    <w:multiLevelType w:val="multilevel"/>
    <w:tmpl w:val="A280BBE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045E19"/>
    <w:multiLevelType w:val="multilevel"/>
    <w:tmpl w:val="805E1C86"/>
    <w:lvl w:ilvl="0">
      <w:start w:val="4"/>
      <w:numFmt w:val="decimal"/>
      <w:lvlText w:val="%1"/>
      <w:lvlJc w:val="left"/>
      <w:pPr>
        <w:ind w:left="480" w:hanging="480"/>
      </w:pPr>
      <w:rPr>
        <w:rFonts w:eastAsia="Arial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</w:rPr>
    </w:lvl>
  </w:abstractNum>
  <w:abstractNum w:abstractNumId="10" w15:restartNumberingAfterBreak="0">
    <w:nsid w:val="2BFD5209"/>
    <w:multiLevelType w:val="multilevel"/>
    <w:tmpl w:val="E23CDADE"/>
    <w:lvl w:ilvl="0">
      <w:start w:val="1"/>
      <w:numFmt w:val="decimal"/>
      <w:lvlText w:val="%1."/>
      <w:lvlJc w:val="left"/>
      <w:pPr>
        <w:ind w:left="495" w:hanging="495"/>
      </w:pPr>
      <w:rPr>
        <w:rFonts w:eastAsia="Arial" w:cs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Arial" w:cs="Times New Roman"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cs="Times New Roman"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cs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cs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cs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cs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cs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cs="Times New Roman" w:hint="default"/>
        <w:color w:val="00000A"/>
      </w:rPr>
    </w:lvl>
  </w:abstractNum>
  <w:abstractNum w:abstractNumId="11" w15:restartNumberingAfterBreak="0">
    <w:nsid w:val="33C5527F"/>
    <w:multiLevelType w:val="multilevel"/>
    <w:tmpl w:val="56D20DFA"/>
    <w:lvl w:ilvl="0">
      <w:start w:val="1"/>
      <w:numFmt w:val="bullet"/>
      <w:lvlText w:val="О"/>
      <w:lvlJc w:val="left"/>
      <w:pPr>
        <w:ind w:left="0" w:firstLine="0"/>
      </w:pPr>
      <w:rPr>
        <w:rFonts w:ascii="Liberation Serif" w:hAnsi="Liberation Serif" w:cs="Arial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397A4993"/>
    <w:multiLevelType w:val="hybridMultilevel"/>
    <w:tmpl w:val="9CF4CB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069D3"/>
    <w:multiLevelType w:val="multilevel"/>
    <w:tmpl w:val="479EDC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50104D"/>
    <w:multiLevelType w:val="multilevel"/>
    <w:tmpl w:val="1E0AE73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B221DE"/>
    <w:multiLevelType w:val="multilevel"/>
    <w:tmpl w:val="DBEA4A2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CB5FD0"/>
    <w:multiLevelType w:val="multilevel"/>
    <w:tmpl w:val="7BF628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4A7712"/>
    <w:multiLevelType w:val="multilevel"/>
    <w:tmpl w:val="8F88E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8650565"/>
    <w:multiLevelType w:val="hybridMultilevel"/>
    <w:tmpl w:val="58BA2B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35F69"/>
    <w:multiLevelType w:val="multilevel"/>
    <w:tmpl w:val="364A3C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B13549B"/>
    <w:multiLevelType w:val="multilevel"/>
    <w:tmpl w:val="2C32013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B204FE2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22" w15:restartNumberingAfterBreak="0">
    <w:nsid w:val="4F1528D3"/>
    <w:multiLevelType w:val="multilevel"/>
    <w:tmpl w:val="5358B7EC"/>
    <w:lvl w:ilvl="0">
      <w:start w:val="2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23" w15:restartNumberingAfterBreak="0">
    <w:nsid w:val="6E2714FC"/>
    <w:multiLevelType w:val="multilevel"/>
    <w:tmpl w:val="6D5A7E4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05946DE"/>
    <w:multiLevelType w:val="multilevel"/>
    <w:tmpl w:val="F09057B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618464F"/>
    <w:multiLevelType w:val="multilevel"/>
    <w:tmpl w:val="FB6E2DF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1"/>
  </w:num>
  <w:num w:numId="5">
    <w:abstractNumId w:val="4"/>
  </w:num>
  <w:num w:numId="6">
    <w:abstractNumId w:val="19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20"/>
  </w:num>
  <w:num w:numId="12">
    <w:abstractNumId w:val="24"/>
  </w:num>
  <w:num w:numId="13">
    <w:abstractNumId w:val="25"/>
  </w:num>
  <w:num w:numId="14">
    <w:abstractNumId w:val="11"/>
  </w:num>
  <w:num w:numId="15">
    <w:abstractNumId w:val="17"/>
  </w:num>
  <w:num w:numId="16">
    <w:abstractNumId w:val="12"/>
  </w:num>
  <w:num w:numId="17">
    <w:abstractNumId w:val="13"/>
  </w:num>
  <w:num w:numId="18">
    <w:abstractNumId w:val="10"/>
  </w:num>
  <w:num w:numId="19">
    <w:abstractNumId w:val="22"/>
  </w:num>
  <w:num w:numId="20">
    <w:abstractNumId w:val="16"/>
  </w:num>
  <w:num w:numId="21">
    <w:abstractNumId w:val="9"/>
  </w:num>
  <w:num w:numId="22">
    <w:abstractNumId w:val="21"/>
  </w:num>
  <w:num w:numId="23">
    <w:abstractNumId w:val="7"/>
  </w:num>
  <w:num w:numId="24">
    <w:abstractNumId w:val="6"/>
  </w:num>
  <w:num w:numId="25">
    <w:abstractNumId w:val="14"/>
  </w:num>
  <w:num w:numId="26">
    <w:abstractNumId w:val="1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50"/>
    <w:rsid w:val="00000EA8"/>
    <w:rsid w:val="00014FCC"/>
    <w:rsid w:val="00061C6F"/>
    <w:rsid w:val="000E29B8"/>
    <w:rsid w:val="001021CA"/>
    <w:rsid w:val="00106B48"/>
    <w:rsid w:val="00111910"/>
    <w:rsid w:val="00113D39"/>
    <w:rsid w:val="0012505D"/>
    <w:rsid w:val="00130975"/>
    <w:rsid w:val="00174604"/>
    <w:rsid w:val="00192E1B"/>
    <w:rsid w:val="001A53F5"/>
    <w:rsid w:val="001B4A82"/>
    <w:rsid w:val="001D3225"/>
    <w:rsid w:val="001E2CF7"/>
    <w:rsid w:val="00217068"/>
    <w:rsid w:val="00224CFF"/>
    <w:rsid w:val="00225B7E"/>
    <w:rsid w:val="002300AC"/>
    <w:rsid w:val="00263811"/>
    <w:rsid w:val="00272391"/>
    <w:rsid w:val="00292BFB"/>
    <w:rsid w:val="00294B1C"/>
    <w:rsid w:val="002C1E2F"/>
    <w:rsid w:val="002F5476"/>
    <w:rsid w:val="00315B9B"/>
    <w:rsid w:val="0034612F"/>
    <w:rsid w:val="00361053"/>
    <w:rsid w:val="00380A7D"/>
    <w:rsid w:val="00390140"/>
    <w:rsid w:val="00391650"/>
    <w:rsid w:val="003E3BFC"/>
    <w:rsid w:val="003E53D1"/>
    <w:rsid w:val="00461DC7"/>
    <w:rsid w:val="004674A7"/>
    <w:rsid w:val="004907F7"/>
    <w:rsid w:val="004C4998"/>
    <w:rsid w:val="004E0346"/>
    <w:rsid w:val="004E2CCC"/>
    <w:rsid w:val="00525E89"/>
    <w:rsid w:val="005359E3"/>
    <w:rsid w:val="00540443"/>
    <w:rsid w:val="00567D3A"/>
    <w:rsid w:val="005B3C37"/>
    <w:rsid w:val="005C5EEE"/>
    <w:rsid w:val="005D3C24"/>
    <w:rsid w:val="00612AEB"/>
    <w:rsid w:val="00622D0F"/>
    <w:rsid w:val="0063576F"/>
    <w:rsid w:val="00645528"/>
    <w:rsid w:val="00646CD5"/>
    <w:rsid w:val="00681831"/>
    <w:rsid w:val="006B2E4C"/>
    <w:rsid w:val="006D173B"/>
    <w:rsid w:val="006E5050"/>
    <w:rsid w:val="0070559E"/>
    <w:rsid w:val="00714FBA"/>
    <w:rsid w:val="0073032A"/>
    <w:rsid w:val="00754035"/>
    <w:rsid w:val="00761A5C"/>
    <w:rsid w:val="007B405A"/>
    <w:rsid w:val="007C182A"/>
    <w:rsid w:val="007D47CA"/>
    <w:rsid w:val="00833539"/>
    <w:rsid w:val="00852FC0"/>
    <w:rsid w:val="0086101F"/>
    <w:rsid w:val="00861ED2"/>
    <w:rsid w:val="00875377"/>
    <w:rsid w:val="008D441C"/>
    <w:rsid w:val="008D7264"/>
    <w:rsid w:val="008F0D5F"/>
    <w:rsid w:val="008F4DD9"/>
    <w:rsid w:val="008F575F"/>
    <w:rsid w:val="00900B23"/>
    <w:rsid w:val="009624CA"/>
    <w:rsid w:val="00987D86"/>
    <w:rsid w:val="009C0738"/>
    <w:rsid w:val="009C6E4C"/>
    <w:rsid w:val="009D397D"/>
    <w:rsid w:val="009D5D29"/>
    <w:rsid w:val="009F3231"/>
    <w:rsid w:val="00A11F06"/>
    <w:rsid w:val="00A12007"/>
    <w:rsid w:val="00A12D91"/>
    <w:rsid w:val="00A346C2"/>
    <w:rsid w:val="00A43CBD"/>
    <w:rsid w:val="00A52CA3"/>
    <w:rsid w:val="00A76308"/>
    <w:rsid w:val="00AC43B4"/>
    <w:rsid w:val="00AD3AD0"/>
    <w:rsid w:val="00AD7A62"/>
    <w:rsid w:val="00B05141"/>
    <w:rsid w:val="00B07BF4"/>
    <w:rsid w:val="00B50236"/>
    <w:rsid w:val="00B629A0"/>
    <w:rsid w:val="00B84957"/>
    <w:rsid w:val="00BB031D"/>
    <w:rsid w:val="00BC25D3"/>
    <w:rsid w:val="00BE4290"/>
    <w:rsid w:val="00C27AE1"/>
    <w:rsid w:val="00C763B9"/>
    <w:rsid w:val="00C775B2"/>
    <w:rsid w:val="00CA7BEC"/>
    <w:rsid w:val="00CC7C05"/>
    <w:rsid w:val="00CF3ADD"/>
    <w:rsid w:val="00D44667"/>
    <w:rsid w:val="00D508D3"/>
    <w:rsid w:val="00D73BB5"/>
    <w:rsid w:val="00D802D3"/>
    <w:rsid w:val="00DA1FDE"/>
    <w:rsid w:val="00DB01E7"/>
    <w:rsid w:val="00DE7B07"/>
    <w:rsid w:val="00DF18DF"/>
    <w:rsid w:val="00E010D3"/>
    <w:rsid w:val="00E144DB"/>
    <w:rsid w:val="00E167E4"/>
    <w:rsid w:val="00E33D82"/>
    <w:rsid w:val="00E377F3"/>
    <w:rsid w:val="00E40312"/>
    <w:rsid w:val="00E56855"/>
    <w:rsid w:val="00E743C4"/>
    <w:rsid w:val="00EC21A0"/>
    <w:rsid w:val="00EC3EC8"/>
    <w:rsid w:val="00F27D6C"/>
    <w:rsid w:val="00F35148"/>
    <w:rsid w:val="00F42315"/>
    <w:rsid w:val="00F50025"/>
    <w:rsid w:val="00F55A0B"/>
    <w:rsid w:val="00F60C43"/>
    <w:rsid w:val="00FB111C"/>
    <w:rsid w:val="00FB639B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7259"/>
  <w15:docId w15:val="{CD12805B-684B-404F-9043-FA09A8A8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Arial"/>
        <w:sz w:val="22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E29B8"/>
    <w:rPr>
      <w:rFonts w:ascii="Arial" w:eastAsia="Arial" w:hAnsi="Arial" w:cs="Arial"/>
      <w:sz w:val="18"/>
    </w:rPr>
  </w:style>
  <w:style w:type="character" w:customStyle="1" w:styleId="WW8Num1z1">
    <w:name w:val="WW8Num1z1"/>
    <w:qFormat/>
    <w:rsid w:val="000E29B8"/>
  </w:style>
  <w:style w:type="character" w:customStyle="1" w:styleId="WW8Num1z2">
    <w:name w:val="WW8Num1z2"/>
    <w:qFormat/>
    <w:rsid w:val="000E29B8"/>
  </w:style>
  <w:style w:type="character" w:customStyle="1" w:styleId="WW8Num1z3">
    <w:name w:val="WW8Num1z3"/>
    <w:qFormat/>
    <w:rsid w:val="000E29B8"/>
  </w:style>
  <w:style w:type="character" w:customStyle="1" w:styleId="WW8Num1z4">
    <w:name w:val="WW8Num1z4"/>
    <w:qFormat/>
    <w:rsid w:val="000E29B8"/>
  </w:style>
  <w:style w:type="character" w:customStyle="1" w:styleId="WW8Num1z5">
    <w:name w:val="WW8Num1z5"/>
    <w:qFormat/>
    <w:rsid w:val="000E29B8"/>
  </w:style>
  <w:style w:type="character" w:customStyle="1" w:styleId="WW8Num1z6">
    <w:name w:val="WW8Num1z6"/>
    <w:qFormat/>
    <w:rsid w:val="000E29B8"/>
  </w:style>
  <w:style w:type="character" w:customStyle="1" w:styleId="WW8Num1z7">
    <w:name w:val="WW8Num1z7"/>
    <w:qFormat/>
    <w:rsid w:val="000E29B8"/>
  </w:style>
  <w:style w:type="character" w:customStyle="1" w:styleId="WW8Num1z8">
    <w:name w:val="WW8Num1z8"/>
    <w:qFormat/>
    <w:rsid w:val="000E29B8"/>
  </w:style>
  <w:style w:type="character" w:customStyle="1" w:styleId="ListLabel1">
    <w:name w:val="ListLabel 1"/>
    <w:qFormat/>
    <w:rsid w:val="000E29B8"/>
    <w:rPr>
      <w:rFonts w:ascii="Arial" w:hAnsi="Arial" w:cs="Wingdings"/>
      <w:sz w:val="9"/>
    </w:rPr>
  </w:style>
  <w:style w:type="character" w:customStyle="1" w:styleId="ListLabel2">
    <w:name w:val="ListLabel 2"/>
    <w:qFormat/>
    <w:rsid w:val="000E29B8"/>
    <w:rPr>
      <w:rFonts w:ascii="Arial" w:hAnsi="Arial" w:cs="Wingdings"/>
      <w:sz w:val="9"/>
    </w:rPr>
  </w:style>
  <w:style w:type="character" w:customStyle="1" w:styleId="ListLabel3">
    <w:name w:val="ListLabel 3"/>
    <w:qFormat/>
    <w:rsid w:val="000E29B8"/>
    <w:rPr>
      <w:rFonts w:ascii="Arial" w:hAnsi="Arial" w:cs="Wingdings"/>
      <w:sz w:val="9"/>
    </w:rPr>
  </w:style>
  <w:style w:type="character" w:customStyle="1" w:styleId="ListLabel4">
    <w:name w:val="ListLabel 4"/>
    <w:qFormat/>
    <w:rsid w:val="000E29B8"/>
    <w:rPr>
      <w:rFonts w:ascii="Arial" w:hAnsi="Arial" w:cs="Wingdings"/>
      <w:sz w:val="9"/>
    </w:rPr>
  </w:style>
  <w:style w:type="character" w:customStyle="1" w:styleId="ListLabel5">
    <w:name w:val="ListLabel 5"/>
    <w:qFormat/>
    <w:rsid w:val="000E29B8"/>
    <w:rPr>
      <w:rFonts w:ascii="Arial" w:hAnsi="Arial" w:cs="Wingdings"/>
      <w:sz w:val="9"/>
    </w:rPr>
  </w:style>
  <w:style w:type="character" w:customStyle="1" w:styleId="ListLabel6">
    <w:name w:val="ListLabel 6"/>
    <w:qFormat/>
    <w:rsid w:val="000E29B8"/>
    <w:rPr>
      <w:rFonts w:ascii="Arial" w:hAnsi="Arial" w:cs="Wingdings"/>
      <w:sz w:val="9"/>
    </w:rPr>
  </w:style>
  <w:style w:type="character" w:customStyle="1" w:styleId="ListLabel7">
    <w:name w:val="ListLabel 7"/>
    <w:qFormat/>
    <w:rsid w:val="000E29B8"/>
    <w:rPr>
      <w:rFonts w:ascii="Arial" w:hAnsi="Arial" w:cs="OpenSymbol"/>
    </w:rPr>
  </w:style>
  <w:style w:type="character" w:customStyle="1" w:styleId="ListLabel8">
    <w:name w:val="ListLabel 8"/>
    <w:qFormat/>
    <w:rsid w:val="000E29B8"/>
    <w:rPr>
      <w:rFonts w:cs="Arial"/>
      <w:sz w:val="18"/>
    </w:rPr>
  </w:style>
  <w:style w:type="paragraph" w:customStyle="1" w:styleId="1">
    <w:name w:val="Заголовок1"/>
    <w:basedOn w:val="a"/>
    <w:next w:val="a3"/>
    <w:qFormat/>
    <w:rsid w:val="000E29B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0E29B8"/>
    <w:pPr>
      <w:spacing w:after="140" w:line="288" w:lineRule="auto"/>
    </w:pPr>
  </w:style>
  <w:style w:type="paragraph" w:styleId="a4">
    <w:name w:val="List"/>
    <w:basedOn w:val="a3"/>
    <w:rsid w:val="000E29B8"/>
  </w:style>
  <w:style w:type="paragraph" w:styleId="a5">
    <w:name w:val="caption"/>
    <w:basedOn w:val="a"/>
    <w:qFormat/>
    <w:rsid w:val="000E29B8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0E29B8"/>
    <w:pPr>
      <w:suppressLineNumbers/>
    </w:pPr>
  </w:style>
  <w:style w:type="numbering" w:customStyle="1" w:styleId="WW8Num1">
    <w:name w:val="WW8Num1"/>
    <w:qFormat/>
    <w:rsid w:val="000E29B8"/>
  </w:style>
  <w:style w:type="paragraph" w:styleId="a7">
    <w:name w:val="List Paragraph"/>
    <w:basedOn w:val="a"/>
    <w:uiPriority w:val="34"/>
    <w:qFormat/>
    <w:rsid w:val="008D441C"/>
    <w:pPr>
      <w:ind w:left="720"/>
      <w:contextualSpacing/>
    </w:pPr>
    <w:rPr>
      <w:rFonts w:cs="Mangal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41C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D441C"/>
    <w:rPr>
      <w:rFonts w:ascii="Tahoma" w:hAnsi="Tahoma" w:cs="Mangal"/>
      <w:sz w:val="16"/>
      <w:szCs w:val="14"/>
    </w:rPr>
  </w:style>
  <w:style w:type="table" w:styleId="aa">
    <w:name w:val="Table Grid"/>
    <w:basedOn w:val="a1"/>
    <w:uiPriority w:val="39"/>
    <w:rsid w:val="00461DC7"/>
    <w:rPr>
      <w:rFonts w:asciiTheme="minorHAnsi" w:eastAsiaTheme="minorHAnsi" w:hAnsiTheme="minorHAnsi" w:cstheme="minorBidi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RePack by Diakov</cp:lastModifiedBy>
  <cp:revision>7</cp:revision>
  <cp:lastPrinted>2021-05-11T13:55:00Z</cp:lastPrinted>
  <dcterms:created xsi:type="dcterms:W3CDTF">2021-07-12T06:54:00Z</dcterms:created>
  <dcterms:modified xsi:type="dcterms:W3CDTF">2021-08-17T16:51:00Z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